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E2" w:rsidRPr="007D455C" w:rsidRDefault="00D952E2" w:rsidP="00D952E2">
      <w:pPr>
        <w:pStyle w:val="a3"/>
        <w:spacing w:before="0" w:beforeAutospacing="0" w:after="0" w:afterAutospacing="0" w:line="408" w:lineRule="atLeast"/>
        <w:jc w:val="center"/>
      </w:pPr>
      <w:r w:rsidRPr="007D455C">
        <w:rPr>
          <w:rStyle w:val="a4"/>
        </w:rPr>
        <w:t>СПИСОК ГИПЕРССЫЛОК</w:t>
      </w:r>
    </w:p>
    <w:p w:rsidR="00D952E2" w:rsidRPr="007D455C" w:rsidRDefault="00D952E2" w:rsidP="00104C3F">
      <w:pPr>
        <w:pStyle w:val="a3"/>
        <w:spacing w:before="0" w:beforeAutospacing="0" w:after="0" w:afterAutospacing="0" w:line="408" w:lineRule="atLeast"/>
        <w:jc w:val="center"/>
      </w:pPr>
      <w:r w:rsidRPr="007D455C">
        <w:rPr>
          <w:rStyle w:val="a4"/>
        </w:rPr>
        <w:t>Нормативные правовые и иные акты в сфере противодействия коррупции</w:t>
      </w:r>
    </w:p>
    <w:p w:rsidR="00D952E2" w:rsidRPr="007D455C" w:rsidRDefault="00D952E2" w:rsidP="00D952E2">
      <w:pPr>
        <w:pStyle w:val="a3"/>
        <w:spacing w:before="0" w:beforeAutospacing="0" w:after="0" w:afterAutospacing="0" w:line="408" w:lineRule="atLeast"/>
        <w:jc w:val="center"/>
      </w:pPr>
      <w:r w:rsidRPr="007D455C">
        <w:rPr>
          <w:rStyle w:val="a4"/>
        </w:rPr>
        <w:t>Федеральные документы:</w:t>
      </w:r>
    </w:p>
    <w:p w:rsidR="00D952E2" w:rsidRPr="007D455C" w:rsidRDefault="00104C3F" w:rsidP="007D455C">
      <w:pPr>
        <w:pStyle w:val="a3"/>
        <w:numPr>
          <w:ilvl w:val="0"/>
          <w:numId w:val="3"/>
        </w:numPr>
        <w:spacing w:before="0" w:beforeAutospacing="0" w:after="0" w:afterAutospacing="0" w:line="408" w:lineRule="atLeast"/>
      </w:pPr>
      <w:hyperlink r:id="rId7" w:tgtFrame="_blank" w:history="1">
        <w:r w:rsidR="00D952E2" w:rsidRPr="007D455C">
          <w:rPr>
            <w:rStyle w:val="a5"/>
            <w:color w:val="auto"/>
            <w:u w:val="none"/>
          </w:rPr>
          <w:t>Федеральный закон от 25.12.2008 № 273-ФЗ</w:t>
        </w:r>
      </w:hyperlink>
      <w:r w:rsidR="00D952E2" w:rsidRPr="007D455C">
        <w:t> «О противодействии коррупции»</w:t>
      </w:r>
    </w:p>
    <w:p w:rsidR="007D455C" w:rsidRDefault="00104C3F" w:rsidP="007D455C">
      <w:pPr>
        <w:pStyle w:val="a3"/>
        <w:numPr>
          <w:ilvl w:val="0"/>
          <w:numId w:val="3"/>
        </w:numPr>
        <w:spacing w:before="0" w:beforeAutospacing="0" w:after="0" w:afterAutospacing="0" w:line="408" w:lineRule="atLeast"/>
      </w:pPr>
      <w:hyperlink r:id="rId8" w:tgtFrame="_blank" w:history="1">
        <w:r w:rsidR="00D952E2" w:rsidRPr="007D455C">
          <w:rPr>
            <w:rStyle w:val="a5"/>
            <w:color w:val="auto"/>
            <w:u w:val="none"/>
          </w:rPr>
          <w:t>Федеральный закон от 25.12.2008 № 274-ФЗ</w:t>
        </w:r>
      </w:hyperlink>
      <w:r w:rsidR="00D952E2" w:rsidRPr="007D455C">
        <w:t>  «О внесении изменений в отдельные законодательные акты Российской Федерации в связи с принятием Федерального закона «О противодействии коррупции».</w:t>
      </w:r>
    </w:p>
    <w:p w:rsidR="007D455C" w:rsidRDefault="00104C3F" w:rsidP="00D952E2">
      <w:pPr>
        <w:pStyle w:val="a3"/>
        <w:numPr>
          <w:ilvl w:val="0"/>
          <w:numId w:val="3"/>
        </w:numPr>
        <w:spacing w:before="0" w:beforeAutospacing="0" w:after="0" w:afterAutospacing="0" w:line="408" w:lineRule="atLeast"/>
      </w:pPr>
      <w:hyperlink r:id="rId9" w:tgtFrame="_blank" w:history="1">
        <w:r w:rsidR="00D952E2" w:rsidRPr="007D455C">
          <w:rPr>
            <w:rStyle w:val="a5"/>
            <w:color w:val="auto"/>
            <w:u w:val="none"/>
          </w:rPr>
          <w:t>Федеральный закон от 25.12.2008 № 280-ФЗ</w:t>
        </w:r>
      </w:hyperlink>
      <w:r w:rsidR="00D952E2" w:rsidRPr="007D455C">
        <w:t> 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коррупции».</w:t>
      </w:r>
    </w:p>
    <w:p w:rsidR="007D455C" w:rsidRDefault="00104C3F" w:rsidP="00D952E2">
      <w:pPr>
        <w:pStyle w:val="a3"/>
        <w:numPr>
          <w:ilvl w:val="0"/>
          <w:numId w:val="3"/>
        </w:numPr>
        <w:spacing w:before="0" w:beforeAutospacing="0" w:after="0" w:afterAutospacing="0" w:line="408" w:lineRule="atLeast"/>
      </w:pPr>
      <w:hyperlink r:id="rId10" w:tgtFrame="_blank" w:tooltip="Документ в формате Word 32 Кб" w:history="1">
        <w:r w:rsidR="00D952E2" w:rsidRPr="007D455C">
          <w:rPr>
            <w:rStyle w:val="a5"/>
            <w:color w:val="auto"/>
            <w:u w:val="none"/>
          </w:rPr>
          <w:t>Федеральный конституционный закон от 25.12.2008 № 5-ФКЗ</w:t>
        </w:r>
      </w:hyperlink>
      <w:r w:rsidR="00D952E2" w:rsidRPr="007D455C">
        <w:t>  «О внесении изменений в статью 10 Федерального конституционного закона «О Правительстве Российской Федерации»</w:t>
      </w:r>
    </w:p>
    <w:p w:rsidR="007D455C" w:rsidRDefault="00104C3F" w:rsidP="00D952E2">
      <w:pPr>
        <w:pStyle w:val="a3"/>
        <w:numPr>
          <w:ilvl w:val="0"/>
          <w:numId w:val="3"/>
        </w:numPr>
        <w:spacing w:before="0" w:beforeAutospacing="0" w:after="0" w:afterAutospacing="0" w:line="408" w:lineRule="atLeast"/>
      </w:pPr>
      <w:hyperlink r:id="rId11" w:tgtFrame="_blank" w:history="1">
        <w:r w:rsidR="00D952E2" w:rsidRPr="007D455C">
          <w:rPr>
            <w:rStyle w:val="a5"/>
            <w:color w:val="auto"/>
            <w:u w:val="none"/>
          </w:rPr>
          <w:t>Указ Президента РФ от 19.05.2008 № 815</w:t>
        </w:r>
      </w:hyperlink>
      <w:r w:rsidR="00D952E2" w:rsidRPr="007D455C">
        <w:t>  «О мерах по противодействию коррупции».</w:t>
      </w:r>
    </w:p>
    <w:p w:rsidR="007D455C" w:rsidRDefault="00104C3F" w:rsidP="00D952E2">
      <w:pPr>
        <w:pStyle w:val="a3"/>
        <w:numPr>
          <w:ilvl w:val="0"/>
          <w:numId w:val="3"/>
        </w:numPr>
        <w:spacing w:before="0" w:beforeAutospacing="0" w:after="0" w:afterAutospacing="0" w:line="408" w:lineRule="atLeast"/>
      </w:pPr>
      <w:hyperlink r:id="rId12" w:history="1">
        <w:r w:rsidR="00D952E2" w:rsidRPr="007D455C">
          <w:rPr>
            <w:rStyle w:val="a5"/>
            <w:color w:val="auto"/>
            <w:u w:val="none"/>
          </w:rPr>
          <w:t>Указ Президента РФ от 18.12.2008 N 1799</w:t>
        </w:r>
      </w:hyperlink>
      <w:r w:rsidR="00D952E2" w:rsidRPr="007D455C"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помощи".</w:t>
      </w:r>
    </w:p>
    <w:p w:rsidR="007D455C" w:rsidRDefault="00104C3F" w:rsidP="00D952E2">
      <w:pPr>
        <w:pStyle w:val="a3"/>
        <w:numPr>
          <w:ilvl w:val="0"/>
          <w:numId w:val="3"/>
        </w:numPr>
        <w:spacing w:before="0" w:beforeAutospacing="0" w:after="0" w:afterAutospacing="0" w:line="408" w:lineRule="atLeast"/>
      </w:pPr>
      <w:hyperlink r:id="rId13" w:history="1">
        <w:proofErr w:type="gramStart"/>
        <w:r w:rsidR="00D952E2" w:rsidRPr="007D455C">
          <w:rPr>
            <w:rStyle w:val="a5"/>
            <w:color w:val="auto"/>
            <w:u w:val="none"/>
          </w:rPr>
          <w:t>Указ Президента РФ от 18.05.2009 № 557</w:t>
        </w:r>
      </w:hyperlink>
      <w:r w:rsidR="00D952E2" w:rsidRPr="007D455C"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7D455C" w:rsidRDefault="00104C3F" w:rsidP="00D952E2">
      <w:pPr>
        <w:pStyle w:val="a3"/>
        <w:numPr>
          <w:ilvl w:val="0"/>
          <w:numId w:val="3"/>
        </w:numPr>
        <w:spacing w:before="0" w:beforeAutospacing="0" w:after="0" w:afterAutospacing="0" w:line="408" w:lineRule="atLeast"/>
      </w:pPr>
      <w:hyperlink r:id="rId14" w:tgtFrame="_blank" w:history="1">
        <w:r w:rsidR="00D952E2" w:rsidRPr="007D455C">
          <w:rPr>
            <w:rStyle w:val="a5"/>
            <w:color w:val="auto"/>
            <w:u w:val="none"/>
          </w:rPr>
          <w:t>Указ Президента РФ от 18.05.2009 № 558</w:t>
        </w:r>
      </w:hyperlink>
      <w:r w:rsidR="00D952E2" w:rsidRPr="007D455C">
        <w:t> 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</w:p>
    <w:p w:rsidR="007D455C" w:rsidRDefault="00104C3F" w:rsidP="00D952E2">
      <w:pPr>
        <w:pStyle w:val="a3"/>
        <w:numPr>
          <w:ilvl w:val="0"/>
          <w:numId w:val="3"/>
        </w:numPr>
        <w:spacing w:before="0" w:beforeAutospacing="0" w:after="0" w:afterAutospacing="0" w:line="408" w:lineRule="atLeast"/>
      </w:pPr>
      <w:hyperlink r:id="rId15" w:tgtFrame="_blank" w:history="1">
        <w:r w:rsidR="00D952E2" w:rsidRPr="007D455C">
          <w:rPr>
            <w:rStyle w:val="a5"/>
            <w:color w:val="auto"/>
            <w:u w:val="none"/>
          </w:rPr>
          <w:t>Указ Президента РФ от 18.05.2009 № 560</w:t>
        </w:r>
      </w:hyperlink>
      <w:r w:rsidR="00D952E2" w:rsidRPr="007D455C">
        <w:t> 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</w:p>
    <w:p w:rsidR="007D455C" w:rsidRDefault="00104C3F" w:rsidP="00D952E2">
      <w:pPr>
        <w:pStyle w:val="a3"/>
        <w:numPr>
          <w:ilvl w:val="0"/>
          <w:numId w:val="3"/>
        </w:numPr>
        <w:spacing w:before="0" w:beforeAutospacing="0" w:after="0" w:afterAutospacing="0" w:line="408" w:lineRule="atLeast"/>
      </w:pPr>
      <w:hyperlink r:id="rId16" w:history="1">
        <w:proofErr w:type="gramStart"/>
        <w:r w:rsidR="00D952E2" w:rsidRPr="007D455C">
          <w:rPr>
            <w:rStyle w:val="a5"/>
            <w:color w:val="auto"/>
            <w:u w:val="none"/>
          </w:rPr>
          <w:t>Указ Президента РФ от 18.05.2009 № 561</w:t>
        </w:r>
      </w:hyperlink>
      <w:r w:rsidR="00D952E2" w:rsidRPr="007D455C">
        <w:t xml:space="preserve"> 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</w:t>
      </w:r>
      <w:r w:rsidR="00D952E2" w:rsidRPr="007D455C">
        <w:lastRenderedPageBreak/>
        <w:t>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опубликования».</w:t>
      </w:r>
      <w:proofErr w:type="gramEnd"/>
    </w:p>
    <w:p w:rsidR="007D455C" w:rsidRDefault="00104C3F" w:rsidP="00D952E2">
      <w:pPr>
        <w:pStyle w:val="a3"/>
        <w:numPr>
          <w:ilvl w:val="0"/>
          <w:numId w:val="3"/>
        </w:numPr>
        <w:spacing w:before="0" w:beforeAutospacing="0" w:after="0" w:afterAutospacing="0" w:line="408" w:lineRule="atLeast"/>
      </w:pPr>
      <w:hyperlink r:id="rId17" w:history="1">
        <w:proofErr w:type="gramStart"/>
        <w:r w:rsidR="00D952E2" w:rsidRPr="007D455C">
          <w:rPr>
            <w:rStyle w:val="a5"/>
            <w:color w:val="auto"/>
            <w:u w:val="none"/>
          </w:rPr>
          <w:t>Указ Президента РФ от 21.09.2009 № 1065</w:t>
        </w:r>
      </w:hyperlink>
      <w:r w:rsidR="00D952E2" w:rsidRPr="007D455C"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7D455C" w:rsidRDefault="00104C3F" w:rsidP="00D952E2">
      <w:pPr>
        <w:pStyle w:val="a3"/>
        <w:numPr>
          <w:ilvl w:val="0"/>
          <w:numId w:val="3"/>
        </w:numPr>
        <w:spacing w:before="0" w:beforeAutospacing="0" w:after="0" w:afterAutospacing="0" w:line="408" w:lineRule="atLeast"/>
      </w:pPr>
      <w:hyperlink r:id="rId18" w:history="1">
        <w:r w:rsidR="00D952E2" w:rsidRPr="007D455C">
          <w:rPr>
            <w:rStyle w:val="a5"/>
            <w:color w:val="auto"/>
            <w:u w:val="none"/>
          </w:rPr>
          <w:t>Указ Президента РФ от 13.04.2010 № 460</w:t>
        </w:r>
      </w:hyperlink>
      <w:r w:rsidR="00D952E2" w:rsidRPr="007D455C">
        <w:t> «О Национальной стратегии противодействия коррупции и Национальном плане противодействия коррупции на 2010 - 2011 годы».</w:t>
      </w:r>
    </w:p>
    <w:p w:rsidR="007D455C" w:rsidRDefault="00104C3F" w:rsidP="00D952E2">
      <w:pPr>
        <w:pStyle w:val="a3"/>
        <w:numPr>
          <w:ilvl w:val="0"/>
          <w:numId w:val="3"/>
        </w:numPr>
        <w:spacing w:before="0" w:beforeAutospacing="0" w:after="0" w:afterAutospacing="0" w:line="408" w:lineRule="atLeast"/>
      </w:pPr>
      <w:hyperlink r:id="rId19" w:tgtFrame="_blank" w:history="1">
        <w:r w:rsidR="00D952E2" w:rsidRPr="007D455C">
          <w:rPr>
            <w:rStyle w:val="a5"/>
            <w:color w:val="auto"/>
            <w:u w:val="none"/>
          </w:rPr>
          <w:t>Указ Президента РФ от 01.07.2010 № 821</w:t>
        </w:r>
      </w:hyperlink>
      <w:r w:rsidR="00D952E2" w:rsidRPr="007D455C">
        <w:t> 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7D455C" w:rsidRDefault="00104C3F" w:rsidP="00D952E2">
      <w:pPr>
        <w:pStyle w:val="a3"/>
        <w:numPr>
          <w:ilvl w:val="0"/>
          <w:numId w:val="3"/>
        </w:numPr>
        <w:spacing w:before="0" w:beforeAutospacing="0" w:after="0" w:afterAutospacing="0" w:line="408" w:lineRule="atLeast"/>
      </w:pPr>
      <w:hyperlink r:id="rId20" w:history="1">
        <w:r w:rsidR="00D952E2" w:rsidRPr="007D455C">
          <w:rPr>
            <w:rStyle w:val="a5"/>
            <w:color w:val="auto"/>
            <w:u w:val="none"/>
          </w:rPr>
          <w:t>Указ Президента РФ от 21.07.2010 № 925</w:t>
        </w:r>
      </w:hyperlink>
      <w:r w:rsidR="00D952E2" w:rsidRPr="007D455C">
        <w:t> «О мерах по реализации отдельных положений Федерального закона «О противодействии коррупции».</w:t>
      </w:r>
    </w:p>
    <w:p w:rsidR="007D455C" w:rsidRDefault="00104C3F" w:rsidP="00D952E2">
      <w:pPr>
        <w:pStyle w:val="a3"/>
        <w:numPr>
          <w:ilvl w:val="0"/>
          <w:numId w:val="3"/>
        </w:numPr>
        <w:spacing w:before="0" w:beforeAutospacing="0" w:after="0" w:afterAutospacing="0" w:line="408" w:lineRule="atLeast"/>
      </w:pPr>
      <w:hyperlink r:id="rId21" w:history="1">
        <w:r w:rsidR="00D952E2" w:rsidRPr="007D455C">
          <w:rPr>
            <w:rStyle w:val="a5"/>
            <w:color w:val="auto"/>
            <w:u w:val="none"/>
          </w:rPr>
          <w:t>Указ Президента РФ от 01.04.2016 № 147</w:t>
        </w:r>
      </w:hyperlink>
      <w:r w:rsidR="00D952E2" w:rsidRPr="007D455C">
        <w:t> "О Национальном плане противодействия коррупции на 2016 - 2017 годы"</w:t>
      </w:r>
    </w:p>
    <w:p w:rsidR="007D455C" w:rsidRDefault="00104C3F" w:rsidP="00D952E2">
      <w:pPr>
        <w:pStyle w:val="a3"/>
        <w:numPr>
          <w:ilvl w:val="0"/>
          <w:numId w:val="3"/>
        </w:numPr>
        <w:spacing w:before="0" w:beforeAutospacing="0" w:after="0" w:afterAutospacing="0" w:line="408" w:lineRule="atLeast"/>
      </w:pPr>
      <w:hyperlink r:id="rId22" w:history="1">
        <w:r w:rsidR="00D952E2" w:rsidRPr="007D455C">
          <w:rPr>
            <w:rStyle w:val="a5"/>
            <w:color w:val="auto"/>
            <w:u w:val="none"/>
          </w:rPr>
          <w:t>Указ Президента РФ от 23.06.2014 N 460</w:t>
        </w:r>
      </w:hyperlink>
      <w:r w:rsidR="00D952E2" w:rsidRPr="007D455C">
        <w:t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</w:p>
    <w:p w:rsidR="007D455C" w:rsidRDefault="00104C3F" w:rsidP="00D952E2">
      <w:pPr>
        <w:pStyle w:val="a3"/>
        <w:numPr>
          <w:ilvl w:val="0"/>
          <w:numId w:val="3"/>
        </w:numPr>
        <w:spacing w:before="0" w:beforeAutospacing="0" w:after="0" w:afterAutospacing="0" w:line="408" w:lineRule="atLeast"/>
      </w:pPr>
      <w:hyperlink r:id="rId23" w:history="1">
        <w:r w:rsidR="00D952E2" w:rsidRPr="007D455C">
          <w:rPr>
            <w:rStyle w:val="a5"/>
            <w:color w:val="auto"/>
            <w:u w:val="none"/>
          </w:rPr>
          <w:t>Постановление Правительства РФ от 18.02.1998 N 216</w:t>
        </w:r>
      </w:hyperlink>
      <w:r w:rsidR="00D952E2" w:rsidRPr="007D455C">
        <w:t> "О внесении изменений и дополнений в решения Правительства Российской Федерации в соответствии с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</w:t>
      </w:r>
    </w:p>
    <w:p w:rsidR="00D952E2" w:rsidRPr="007D455C" w:rsidRDefault="007D455C" w:rsidP="00D952E2">
      <w:pPr>
        <w:pStyle w:val="a3"/>
        <w:numPr>
          <w:ilvl w:val="0"/>
          <w:numId w:val="3"/>
        </w:numPr>
        <w:spacing w:before="0" w:beforeAutospacing="0" w:after="0" w:afterAutospacing="0" w:line="408" w:lineRule="atLeast"/>
      </w:pPr>
      <w:hyperlink r:id="rId24" w:tgtFrame="_blank" w:tooltip="Документ в формате Word 41 Кб" w:history="1">
        <w:r w:rsidR="00D952E2" w:rsidRPr="007D455C">
          <w:rPr>
            <w:rStyle w:val="a5"/>
            <w:color w:val="auto"/>
            <w:u w:val="none"/>
          </w:rPr>
          <w:t>Постановление Правительства РФ от 26.02.2010 № 96</w:t>
        </w:r>
      </w:hyperlink>
      <w:r w:rsidR="00D952E2" w:rsidRPr="007D455C">
        <w:t>  «Об антикоррупционной экспертизе нормативных правовых актов и проектов нормативных правовых актов».</w:t>
      </w:r>
    </w:p>
    <w:p w:rsidR="00D952E2" w:rsidRPr="007D455C" w:rsidRDefault="00D952E2" w:rsidP="00D952E2">
      <w:pPr>
        <w:pStyle w:val="a3"/>
        <w:spacing w:before="0" w:beforeAutospacing="0" w:after="0" w:afterAutospacing="0" w:line="408" w:lineRule="atLeast"/>
      </w:pPr>
    </w:p>
    <w:p w:rsidR="00D952E2" w:rsidRPr="007D455C" w:rsidRDefault="00D952E2" w:rsidP="00D952E2">
      <w:pPr>
        <w:pStyle w:val="a3"/>
        <w:spacing w:before="0" w:beforeAutospacing="0" w:after="0" w:afterAutospacing="0" w:line="408" w:lineRule="atLeast"/>
      </w:pPr>
    </w:p>
    <w:p w:rsidR="00D952E2" w:rsidRPr="007D455C" w:rsidRDefault="00D952E2" w:rsidP="00D952E2">
      <w:pPr>
        <w:pStyle w:val="a3"/>
        <w:spacing w:before="0" w:beforeAutospacing="0" w:after="0" w:afterAutospacing="0" w:line="408" w:lineRule="atLeast"/>
      </w:pPr>
    </w:p>
    <w:p w:rsidR="00D952E2" w:rsidRDefault="00D952E2" w:rsidP="00D952E2">
      <w:pPr>
        <w:pStyle w:val="a3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</w:p>
    <w:p w:rsidR="00104C3F" w:rsidRDefault="00104C3F" w:rsidP="00D952E2">
      <w:pPr>
        <w:pStyle w:val="a3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</w:p>
    <w:p w:rsidR="00104C3F" w:rsidRDefault="00104C3F" w:rsidP="00D952E2">
      <w:pPr>
        <w:pStyle w:val="a3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</w:p>
    <w:p w:rsidR="00104C3F" w:rsidRDefault="00104C3F" w:rsidP="00104C3F">
      <w:pPr>
        <w:pStyle w:val="a3"/>
        <w:spacing w:before="0" w:beforeAutospacing="0" w:after="0" w:afterAutospacing="0" w:line="408" w:lineRule="atLeast"/>
        <w:jc w:val="center"/>
        <w:rPr>
          <w:b/>
        </w:rPr>
      </w:pPr>
      <w:r w:rsidRPr="00104C3F">
        <w:rPr>
          <w:b/>
        </w:rPr>
        <w:t>Региональное законодательство Ульяновской области</w:t>
      </w:r>
    </w:p>
    <w:p w:rsidR="00104C3F" w:rsidRPr="00104C3F" w:rsidRDefault="00104C3F" w:rsidP="00104C3F">
      <w:pPr>
        <w:pStyle w:val="a3"/>
        <w:numPr>
          <w:ilvl w:val="0"/>
          <w:numId w:val="5"/>
        </w:numPr>
        <w:spacing w:before="0" w:beforeAutospacing="0" w:after="0" w:afterAutospacing="0" w:line="408" w:lineRule="atLeast"/>
      </w:pPr>
      <w:r w:rsidRPr="00104C3F">
        <w:rPr>
          <w:color w:val="000000"/>
          <w:shd w:val="clear" w:color="auto" w:fill="FFFFFF"/>
        </w:rPr>
        <w:lastRenderedPageBreak/>
        <w:t>Закон</w:t>
      </w:r>
      <w:r w:rsidRPr="00104C3F">
        <w:rPr>
          <w:color w:val="000000"/>
          <w:shd w:val="clear" w:color="auto" w:fill="FFFFFF"/>
        </w:rPr>
        <w:t xml:space="preserve"> Ульяновской области от  20.07.2012 № 89-ЗО</w:t>
      </w:r>
      <w:r w:rsidRPr="00104C3F">
        <w:rPr>
          <w:color w:val="000000"/>
          <w:shd w:val="clear" w:color="auto" w:fill="FFFFFF"/>
        </w:rPr>
        <w:t xml:space="preserve"> </w:t>
      </w:r>
      <w:r w:rsidRPr="00104C3F">
        <w:rPr>
          <w:color w:val="000000"/>
          <w:shd w:val="clear" w:color="auto" w:fill="FFFFFF"/>
        </w:rPr>
        <w:t>«О противодействии коррупции в Ульяновской области»</w:t>
      </w:r>
      <w:r>
        <w:rPr>
          <w:color w:val="000000"/>
          <w:shd w:val="clear" w:color="auto" w:fill="FFFFFF"/>
        </w:rPr>
        <w:t>.</w:t>
      </w:r>
    </w:p>
    <w:p w:rsidR="00104C3F" w:rsidRDefault="00104C3F" w:rsidP="00104C3F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</w:rPr>
      </w:pPr>
    </w:p>
    <w:p w:rsidR="00D952E2" w:rsidRDefault="00D952E2" w:rsidP="00B831C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952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Нормативные правовые акты</w:t>
      </w:r>
    </w:p>
    <w:p w:rsidR="00D952E2" w:rsidRDefault="00D952E2" w:rsidP="00B831C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952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муниципального образования «город Ульяновск»</w:t>
      </w:r>
    </w:p>
    <w:p w:rsidR="00B831C8" w:rsidRPr="00D952E2" w:rsidRDefault="00B831C8" w:rsidP="00B831C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952E2" w:rsidRPr="00D952E2" w:rsidRDefault="00D952E2" w:rsidP="00B831C8">
      <w:pPr>
        <w:spacing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E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25" w:history="1">
        <w:r w:rsidRPr="00D952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администрации города Ульяновска № 10-р от 21.01.2021 "Об утверждении Порядка уведомления муниципальными служащими администрации города Ульяновска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сведений"</w:t>
        </w:r>
      </w:hyperlink>
    </w:p>
    <w:p w:rsidR="00D952E2" w:rsidRPr="00D952E2" w:rsidRDefault="00B831C8" w:rsidP="00B831C8">
      <w:pPr>
        <w:spacing w:after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52E2" w:rsidRPr="00D952E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B8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Ульяновска </w:t>
      </w:r>
      <w:hyperlink r:id="rId26" w:history="1">
        <w:r w:rsidR="00D952E2" w:rsidRPr="00D952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r w:rsidR="00D952E2" w:rsidRPr="00D952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08.08.2018 №1516 «О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 утверждения Положения о межведомственной комиссии по противодействию коррупции</w:t>
        </w:r>
        <w:r w:rsidR="00D952E2" w:rsidRPr="00D952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муниципальном образовании «город Ульяновск»</w:t>
        </w:r>
        <w:r w:rsidR="00D952E2" w:rsidRPr="00D952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:rsidR="00D952E2" w:rsidRPr="00D952E2" w:rsidRDefault="007D455C" w:rsidP="00B831C8">
      <w:pPr>
        <w:spacing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52E2" w:rsidRPr="00D952E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831C8" w:rsidRPr="00B83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города Ульяновска №</w:t>
      </w:r>
      <w:r w:rsidR="00B8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="00B83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210-Р от 15.06.2021 "Об</w:t>
        </w:r>
        <w:r w:rsidR="00D952E2" w:rsidRPr="00D952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83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утверждении </w:t>
        </w:r>
        <w:proofErr w:type="gramStart"/>
        <w:r w:rsidR="00B83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стандарта антикоррупционного поведения муниципального служащего администрации города Ульяновска</w:t>
        </w:r>
        <w:proofErr w:type="gramEnd"/>
        <w:r w:rsidR="00D952E2" w:rsidRPr="00D952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</w:hyperlink>
    </w:p>
    <w:p w:rsidR="00D952E2" w:rsidRPr="00D952E2" w:rsidRDefault="007D455C" w:rsidP="00B831C8">
      <w:pPr>
        <w:spacing w:after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52E2" w:rsidRPr="00D952E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831C8" w:rsidRPr="00B8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администрации города Ульяновска </w:t>
      </w:r>
      <w:r w:rsidR="00B83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hyperlink r:id="rId28" w:history="1">
        <w:r w:rsidR="00D952E2" w:rsidRPr="00D952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17 марта 2016 г. N 87-р «О</w:t>
        </w:r>
        <w:r w:rsidR="00B83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</w:t>
        </w:r>
        <w:r w:rsidR="00D952E2" w:rsidRPr="00D952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83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утверждении порядка уведомления представителя нанимателя (работодателя) муниципальными служащими администрации города Ульяновска о возникновении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  </w:r>
        <w:r w:rsidR="00D952E2" w:rsidRPr="00D952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</w:p>
    <w:p w:rsidR="00D952E2" w:rsidRPr="00D952E2" w:rsidRDefault="007D455C" w:rsidP="00B831C8">
      <w:pPr>
        <w:spacing w:after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52E2" w:rsidRPr="00D952E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9" w:history="1">
        <w:r w:rsidR="00D952E2" w:rsidRPr="00D952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B83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администрации города Ульяновска</w:t>
        </w:r>
        <w:r w:rsidRPr="00D952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D952E2" w:rsidRPr="00D952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 февраля 2020 г. N 58-р «О мерах по реализации в администрации города Ульяновска решения Ульяновской Городской Думы от 19.03.2014 № 33 «Об утверждении Порядка сообщения лицами, замещающими муниципальные должности и муниципальными служащими органов местного самоуправления муниципального образования «город Ульяновск», Ульяновской городской избирательной комиссии о получении подарка в связи с протокольными мероприятиями, служебными командировками и другими</w:t>
        </w:r>
        <w:proofErr w:type="gramEnd"/>
        <w:r w:rsidR="00D952E2" w:rsidRPr="00D952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</w:p>
    <w:p w:rsidR="00D952E2" w:rsidRPr="00D952E2" w:rsidRDefault="00D952E2" w:rsidP="00B831C8">
      <w:pPr>
        <w:spacing w:after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E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30" w:history="1">
        <w:r w:rsidRPr="00D952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администрации города Ульяновска № 246-р от 22.07.2021 "Об утверждении Порядка подачи руководителем муниципального бюджетного учреждения, муниципального унитарного предприятия, муниципального казённого учреждения Главе города Ульяновска (лицу, временно исполняющему его обязанности)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интересов"</w:t>
        </w:r>
      </w:hyperlink>
    </w:p>
    <w:p w:rsidR="00D952E2" w:rsidRPr="00D952E2" w:rsidRDefault="00D952E2" w:rsidP="00B831C8">
      <w:pPr>
        <w:spacing w:after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E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hyperlink r:id="rId31" w:history="1">
        <w:r w:rsidRPr="00D952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администрации города Ульяновска № 2020 от 15.12.2021 "Об утверждении программы «Противодействие коррупции в муниципальном образовании «город Ульяновск» на 2022-2024 годы»"</w:t>
        </w:r>
      </w:hyperlink>
    </w:p>
    <w:p w:rsidR="00D952E2" w:rsidRPr="00D952E2" w:rsidRDefault="00D952E2" w:rsidP="00B831C8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205A60" w:rsidRPr="00D952E2" w:rsidRDefault="00205A60" w:rsidP="00B831C8">
      <w:bookmarkStart w:id="0" w:name="_GoBack"/>
      <w:bookmarkEnd w:id="0"/>
    </w:p>
    <w:sectPr w:rsidR="00205A60" w:rsidRPr="00D952E2" w:rsidSect="00104C3F">
      <w:pgSz w:w="11906" w:h="16838"/>
      <w:pgMar w:top="709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36DD"/>
    <w:multiLevelType w:val="hybridMultilevel"/>
    <w:tmpl w:val="420E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32486"/>
    <w:multiLevelType w:val="hybridMultilevel"/>
    <w:tmpl w:val="7FC2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63724"/>
    <w:multiLevelType w:val="hybridMultilevel"/>
    <w:tmpl w:val="F9F2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3663"/>
    <w:multiLevelType w:val="hybridMultilevel"/>
    <w:tmpl w:val="16B0A91E"/>
    <w:lvl w:ilvl="0" w:tplc="9FB0B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496B60"/>
    <w:multiLevelType w:val="hybridMultilevel"/>
    <w:tmpl w:val="B70C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06"/>
    <w:rsid w:val="00104C3F"/>
    <w:rsid w:val="00205A60"/>
    <w:rsid w:val="00346E2B"/>
    <w:rsid w:val="003F7EF8"/>
    <w:rsid w:val="005E6C06"/>
    <w:rsid w:val="0071195B"/>
    <w:rsid w:val="007D455C"/>
    <w:rsid w:val="00B831C8"/>
    <w:rsid w:val="00D9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2E2"/>
    <w:rPr>
      <w:b/>
      <w:bCs/>
    </w:rPr>
  </w:style>
  <w:style w:type="character" w:styleId="a5">
    <w:name w:val="Hyperlink"/>
    <w:basedOn w:val="a0"/>
    <w:uiPriority w:val="99"/>
    <w:semiHidden/>
    <w:unhideWhenUsed/>
    <w:rsid w:val="00D95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2E2"/>
    <w:rPr>
      <w:b/>
      <w:bCs/>
    </w:rPr>
  </w:style>
  <w:style w:type="character" w:styleId="a5">
    <w:name w:val="Hyperlink"/>
    <w:basedOn w:val="a0"/>
    <w:uiPriority w:val="99"/>
    <w:semiHidden/>
    <w:unhideWhenUsed/>
    <w:rsid w:val="00D95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08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2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658&amp;intelsearch=274-%F4%E7" TargetMode="External"/><Relationship Id="rId13" Type="http://schemas.openxmlformats.org/officeDocument/2006/relationships/hyperlink" Target="http://pravo.gov.ru/proxy/ips/?docbody=&amp;nd=102129667&amp;intelsearch=%F3%EA%E0%E7+557" TargetMode="External"/><Relationship Id="rId18" Type="http://schemas.openxmlformats.org/officeDocument/2006/relationships/hyperlink" Target="http://pravo.gov.ru/proxy/ips/?docbody=&amp;nd=102137438&amp;intelsearch=%F3%EA%E0%E7+460" TargetMode="External"/><Relationship Id="rId26" Type="http://schemas.openxmlformats.org/officeDocument/2006/relationships/hyperlink" Target="http://ulmeria.ru/sites/default/files/unsorted/2019/12/27/%D0%9F%D0%BE%D1%81%D1%82%D0%B0%D0%BD%D0%BE%D0%B2%D0%BB%D0%B5%D0%BD%D0%B8%D0%B5%20%D0%BE%D1%82%2008.08.2018%20%E2%84%961516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publication.pravo.gov.ru/Document/View/0001201604010004" TargetMode="External"/><Relationship Id="rId7" Type="http://schemas.openxmlformats.org/officeDocument/2006/relationships/hyperlink" Target="http://pravo.gov.ru/proxy/ips/?docbody=&amp;nd=102126657&amp;intelsearch=273-%F4%E7" TargetMode="External"/><Relationship Id="rId12" Type="http://schemas.openxmlformats.org/officeDocument/2006/relationships/hyperlink" Target="http://pravo.gov.ru/proxy/ips/?docbody=&amp;nd=102126386&amp;intelsearch=1799" TargetMode="External"/><Relationship Id="rId17" Type="http://schemas.openxmlformats.org/officeDocument/2006/relationships/hyperlink" Target="http://pravo.gov.ru/proxy/ips/?docbody=&amp;nd=102132591&amp;intelsearch=%F3%EA%E0%E7+1065" TargetMode="External"/><Relationship Id="rId25" Type="http://schemas.openxmlformats.org/officeDocument/2006/relationships/hyperlink" Target="http://ulmeria.ru/sites/default/files/documents/2021/01/22/10-%D1%80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nd=102129671&amp;intelsearch=%F3%EA%E0%E7+561" TargetMode="External"/><Relationship Id="rId20" Type="http://schemas.openxmlformats.org/officeDocument/2006/relationships/hyperlink" Target="http://pravo.gov.ru/proxy/ips/?docbody=&amp;nd=102140280&amp;intelsearch=%F3%EA%E0%E7+925" TargetMode="External"/><Relationship Id="rId29" Type="http://schemas.openxmlformats.org/officeDocument/2006/relationships/hyperlink" Target="http://ulmeria.ru/sites/default/files/unsorted/2020/03/29/58-%D1%8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nd=102122053&amp;intelsearch=815" TargetMode="External"/><Relationship Id="rId24" Type="http://schemas.openxmlformats.org/officeDocument/2006/relationships/hyperlink" Target="http://pravo.gov.ru/proxy/ips/?docbody=&amp;prevDoc=102128136&amp;backlink=1&amp;&amp;nd=10213617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ravo.gov.ru/proxy/ips/?docbody=&amp;nd=102129670&amp;intelsearch=%F3%EA%E0%E7+560" TargetMode="External"/><Relationship Id="rId23" Type="http://schemas.openxmlformats.org/officeDocument/2006/relationships/hyperlink" Target="http://pravo.gov.ru/proxy/ips/?docbody=&amp;nd=102051411&amp;intelsearch=%CF%EE%F1%F2%E0%ED%EE%E2%EB%E5%ED%E8%E5+%CF%F0%E0%E2%E8%F2%E5%EB%FC%F1%F2%E2%E0+216" TargetMode="External"/><Relationship Id="rId28" Type="http://schemas.openxmlformats.org/officeDocument/2006/relationships/hyperlink" Target="http://ulmeria.ru/sites/default/files/unsorted/2020/11/26/%D0%A0%D0%B0%D1%81%D0%BF%D0%BE%D1%80%D1%8F%D0%B6%D0%B5%D0%BD%D0%B8%D0%B5%20%D0%BE%D1%82%2017.03.2016%20%E2%84%96%2087-%D1%80.docx" TargetMode="External"/><Relationship Id="rId10" Type="http://schemas.openxmlformats.org/officeDocument/2006/relationships/hyperlink" Target="http://pravo.gov.ru/proxy/ips/?docbody=&amp;nd=102126676&amp;intelsearch=5-%F4%EA%E7" TargetMode="External"/><Relationship Id="rId19" Type="http://schemas.openxmlformats.org/officeDocument/2006/relationships/hyperlink" Target="http://pravo.gov.ru/proxy/ips/?docbody=&amp;nd=102139510&amp;intelsearch=%F3%EA%E0%E7+821" TargetMode="External"/><Relationship Id="rId31" Type="http://schemas.openxmlformats.org/officeDocument/2006/relationships/hyperlink" Target="https://ulmeria.ru/sites/default/files/documents/2021/12/22/202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126758&amp;intelsearch=280-%F4%E7" TargetMode="External"/><Relationship Id="rId14" Type="http://schemas.openxmlformats.org/officeDocument/2006/relationships/hyperlink" Target="http://pravo.gov.ru/proxy/ips/?docbody=&amp;nd=102129668&amp;intelsearch=%F3%EA%E0%E7+558" TargetMode="External"/><Relationship Id="rId22" Type="http://schemas.openxmlformats.org/officeDocument/2006/relationships/hyperlink" Target="http://pravo.gov.ru/proxy/ips/?docbody=&amp;nd=102353813&amp;intelsearch=%F3%EA%E0%E7+460" TargetMode="External"/><Relationship Id="rId27" Type="http://schemas.openxmlformats.org/officeDocument/2006/relationships/hyperlink" Target="http://ulmeria.ru/sites/default/files/unsorted/2021/06/16/%D0%A1%D1%82%D0%B0%D0%BD%D0%B4%D0%B0%D1%80%D1%82%20%D0%B0%D0%BD%D1%82%D0%B8%D0%BA%D0%BE%D1%80%D1%80%D1%83%D0%BF%D1%86%D0%B8%D0%BE%D0%BD%D0%BD%D0%BE%D0%B3%D0%BE%20%D0%BF%D0%BE%D0%B2%D0%B5%D0%B4%D0%B5%D0%BD%D0%B8%D1%8F%202021.pdf" TargetMode="External"/><Relationship Id="rId30" Type="http://schemas.openxmlformats.org/officeDocument/2006/relationships/hyperlink" Target="http://ulmeria.ru/sites/default/files/documents/2021/07/26/246-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E5CA-9AC4-4DEC-8F2A-F193CB53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2022-05-30T04:31:00Z</dcterms:created>
  <dcterms:modified xsi:type="dcterms:W3CDTF">2022-05-30T05:01:00Z</dcterms:modified>
</cp:coreProperties>
</file>